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BB0FA6" w:rsidRDefault="00A3095D" w:rsidP="00BB0F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30.12.2020</w:t>
      </w:r>
    </w:p>
    <w:p w:rsidR="004E6162" w:rsidRPr="00BB0FA6" w:rsidRDefault="004E6162" w:rsidP="00BB0F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BB0FA6" w:rsidRDefault="004E6162" w:rsidP="00BB0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FA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B0FA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BB0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BB0FA6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BB0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B0FA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BB0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BB0FA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BB0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BB0FA6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BB0FA6" w:rsidRDefault="004E6162" w:rsidP="00BB0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3EDD" w:rsidRPr="00BB0FA6" w:rsidRDefault="00DA3EDD" w:rsidP="00BB0F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BB0FA6">
        <w:rPr>
          <w:rFonts w:ascii="Times New Roman" w:hAnsi="Times New Roman"/>
          <w:sz w:val="24"/>
          <w:szCs w:val="24"/>
        </w:rPr>
        <w:t>Общество с ограниченной ответственностью «СТФ» ИНН 7704372840</w:t>
      </w:r>
    </w:p>
    <w:p w:rsidR="004E6162" w:rsidRPr="00BB0FA6" w:rsidRDefault="00DA3EDD" w:rsidP="00BB0F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FA6">
        <w:rPr>
          <w:rFonts w:ascii="Times New Roman" w:hAnsi="Times New Roman"/>
          <w:sz w:val="24"/>
          <w:szCs w:val="24"/>
        </w:rPr>
        <w:t>Общество с ограниченной ответственностью «ВПС» ИНН 9725039185</w:t>
      </w:r>
      <w:bookmarkStart w:id="1" w:name="_GoBack"/>
      <w:bookmarkEnd w:id="1"/>
      <w:r w:rsidR="009874E5" w:rsidRPr="00BB0FA6">
        <w:rPr>
          <w:rFonts w:ascii="Times New Roman" w:hAnsi="Times New Roman"/>
          <w:sz w:val="24"/>
          <w:szCs w:val="24"/>
        </w:rPr>
        <w:t xml:space="preserve"> </w:t>
      </w:r>
    </w:p>
    <w:p w:rsidR="00BB0FA6" w:rsidRPr="00BB0FA6" w:rsidRDefault="00BB0FA6" w:rsidP="00BB0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A6" w:rsidRPr="00BB0FA6" w:rsidRDefault="00BB0FA6" w:rsidP="00BB0F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BB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BB0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0FA6" w:rsidRPr="00BB0FA6" w:rsidRDefault="00BB0FA6" w:rsidP="00BB0F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40" w:type="dxa"/>
        <w:tblInd w:w="91" w:type="dxa"/>
        <w:tblLook w:val="04A0"/>
      </w:tblPr>
      <w:tblGrid>
        <w:gridCol w:w="7388"/>
        <w:gridCol w:w="736"/>
        <w:gridCol w:w="1416"/>
      </w:tblGrid>
      <w:tr w:rsidR="00BB0FA6" w:rsidRPr="00BB0FA6" w:rsidTr="00BB0FA6">
        <w:trPr>
          <w:trHeight w:val="345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«ГРИМАКС-ИНСТАЛЛ»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«ТЭК»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«ВОСТОК-ЗАПАД»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«ОКСВИК</w:t>
            </w:r>
            <w:r w:rsidRPr="00BB0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«ИНТЕХСТРОЙ»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«СПЕЦТЕХТРЕЙД»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5027187771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5011036907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7811281612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6382075616</w:t>
            </w:r>
          </w:p>
          <w:p w:rsid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5032269349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</w:rPr>
              <w:t>4025085236</w:t>
            </w:r>
          </w:p>
          <w:p w:rsidR="00BB0FA6" w:rsidRPr="00BB0FA6" w:rsidRDefault="00BB0FA6" w:rsidP="00BB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FA6" w:rsidRPr="00BB0FA6" w:rsidRDefault="004E6162" w:rsidP="00BB0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A6">
        <w:rPr>
          <w:rFonts w:ascii="Times New Roman" w:hAnsi="Times New Roman" w:cs="Times New Roman"/>
          <w:sz w:val="24"/>
          <w:szCs w:val="24"/>
        </w:rPr>
        <w:br/>
      </w:r>
    </w:p>
    <w:p w:rsidR="00693203" w:rsidRPr="00BB0FA6" w:rsidRDefault="00693203" w:rsidP="00BB0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BB0FA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2A13"/>
    <w:rsid w:val="004968D9"/>
    <w:rsid w:val="004A10C9"/>
    <w:rsid w:val="004B2A51"/>
    <w:rsid w:val="004C6012"/>
    <w:rsid w:val="004E6162"/>
    <w:rsid w:val="005544F5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095D"/>
    <w:rsid w:val="00AF3368"/>
    <w:rsid w:val="00B061C7"/>
    <w:rsid w:val="00B2102B"/>
    <w:rsid w:val="00B338B7"/>
    <w:rsid w:val="00B36B4A"/>
    <w:rsid w:val="00BA7D29"/>
    <w:rsid w:val="00BB0FA6"/>
    <w:rsid w:val="00C5021D"/>
    <w:rsid w:val="00C52180"/>
    <w:rsid w:val="00D1519E"/>
    <w:rsid w:val="00D31E22"/>
    <w:rsid w:val="00DA3ED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2020-12-30T13:00:00Z</dcterms:created>
  <dcterms:modified xsi:type="dcterms:W3CDTF">2021-01-11T06:31:00Z</dcterms:modified>
</cp:coreProperties>
</file>