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505199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28.08.2019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505199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E5EF0" w:rsidRDefault="00FE5EF0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«Реставрационная мастерска</w:t>
      </w:r>
      <w:proofErr w:type="gramStart"/>
      <w:r>
        <w:rPr>
          <w:rFonts w:ascii="Times New Roman" w:hAnsi="Times New Roman"/>
          <w:sz w:val="24"/>
          <w:szCs w:val="24"/>
        </w:rPr>
        <w:t>я"</w:t>
      </w:r>
      <w:proofErr w:type="gramEnd"/>
      <w:r>
        <w:rPr>
          <w:rFonts w:ascii="Times New Roman" w:hAnsi="Times New Roman"/>
          <w:sz w:val="24"/>
          <w:szCs w:val="24"/>
        </w:rPr>
        <w:t>РЕНЕССАНС» ИНН 2221235131</w:t>
      </w:r>
    </w:p>
    <w:p w:rsidR="004E6162" w:rsidRDefault="00FE5EF0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Опэн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Инж</w:t>
      </w:r>
      <w:proofErr w:type="spellEnd"/>
      <w:r>
        <w:rPr>
          <w:rFonts w:ascii="Times New Roman" w:hAnsi="Times New Roman"/>
          <w:sz w:val="24"/>
          <w:szCs w:val="24"/>
        </w:rPr>
        <w:t>» ИНН 7723813258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05199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0D7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  <w:rsid w:val="00FE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3</cp:revision>
  <cp:lastPrinted>2015-03-03T14:07:00Z</cp:lastPrinted>
  <dcterms:created xsi:type="dcterms:W3CDTF">2019-08-28T12:11:00Z</dcterms:created>
  <dcterms:modified xsi:type="dcterms:W3CDTF">2019-08-28T12:31:00Z</dcterms:modified>
</cp:coreProperties>
</file>