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0" w:rsidRDefault="00743080" w:rsidP="00743080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28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43080" w:rsidRDefault="00743080" w:rsidP="00743080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</w:p>
    <w:p w:rsidR="00743080" w:rsidRPr="006F3EF5" w:rsidRDefault="00743080" w:rsidP="00743080">
      <w:pPr>
        <w:autoSpaceDE w:val="0"/>
        <w:autoSpaceDN w:val="0"/>
        <w:adjustRightInd w:val="0"/>
      </w:pPr>
      <w:r w:rsidRPr="006F3EF5">
        <w:rPr>
          <w:b/>
        </w:rPr>
        <w:t xml:space="preserve">Решили: </w:t>
      </w:r>
      <w:r w:rsidRPr="006F3EF5">
        <w:t xml:space="preserve">принять </w:t>
      </w:r>
      <w:r w:rsidRPr="006F3EF5">
        <w:rPr>
          <w:rFonts w:eastAsiaTheme="minorHAnsi"/>
          <w:lang w:eastAsia="en-US"/>
        </w:rPr>
        <w:t xml:space="preserve">нижепоименованных лиц </w:t>
      </w:r>
      <w:r w:rsidRPr="006F3EF5">
        <w:t>в члены Ассоциации</w:t>
      </w:r>
      <w:r w:rsidRPr="006F3EF5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F3EF5">
        <w:rPr>
          <w:rFonts w:eastAsiaTheme="minorHAnsi"/>
          <w:lang w:eastAsia="en-US"/>
        </w:rPr>
        <w:t>и</w:t>
      </w:r>
      <w:proofErr w:type="gramEnd"/>
      <w:r w:rsidRPr="006F3EF5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6F3EF5">
        <w:t>, а именно:</w:t>
      </w:r>
      <w:r w:rsidRPr="006F3EF5">
        <w:br/>
      </w:r>
      <w:r>
        <w:t>1.</w:t>
      </w:r>
      <w:r w:rsidRPr="006F3EF5">
        <w:t xml:space="preserve">Общество с ограниченной ответственностью «Центр Экспертных Исследований, Государственного Аудита и Медиации» ИНН 2465123143. </w:t>
      </w:r>
    </w:p>
    <w:p w:rsidR="00743080" w:rsidRPr="006F3EF5" w:rsidRDefault="00743080" w:rsidP="00743080">
      <w:pPr>
        <w:pStyle w:val="a4"/>
        <w:ind w:left="0"/>
        <w:jc w:val="both"/>
      </w:pPr>
      <w:r>
        <w:t>2.</w:t>
      </w:r>
      <w:r w:rsidRPr="006F3EF5">
        <w:t>Общество с ограниченной ответственностью «Аварийно-Диспетчерская служба» ИНН 2462233490</w:t>
      </w:r>
    </w:p>
    <w:p w:rsidR="00743080" w:rsidRPr="006F3EF5" w:rsidRDefault="00743080" w:rsidP="00743080">
      <w:pPr>
        <w:pStyle w:val="a4"/>
        <w:ind w:left="0"/>
        <w:jc w:val="both"/>
      </w:pPr>
      <w:r>
        <w:t>3.</w:t>
      </w:r>
      <w:r w:rsidRPr="006F3EF5">
        <w:t>Общество с ограниченной ответственностью «К419» ИНН 7810407502</w:t>
      </w:r>
    </w:p>
    <w:p w:rsidR="00743080" w:rsidRDefault="00743080" w:rsidP="00743080">
      <w:pPr>
        <w:autoSpaceDE w:val="0"/>
        <w:autoSpaceDN w:val="0"/>
        <w:adjustRightInd w:val="0"/>
        <w:jc w:val="both"/>
        <w:outlineLvl w:val="1"/>
      </w:pPr>
      <w:r>
        <w:t>4.</w:t>
      </w:r>
      <w:r w:rsidRPr="006F3EF5">
        <w:t>Общество с ограниченной ответственностью «СИББУРСТРОЙ» ИНН 5453104134</w:t>
      </w:r>
    </w:p>
    <w:p w:rsidR="00F15937" w:rsidRPr="00743080" w:rsidRDefault="00F15937" w:rsidP="00743080"/>
    <w:sectPr w:rsidR="00F15937" w:rsidRPr="0074308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2018-05-14T09:46:00Z</dcterms:created>
  <dcterms:modified xsi:type="dcterms:W3CDTF">2018-05-14T09:46:00Z</dcterms:modified>
</cp:coreProperties>
</file>