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6" w:rsidRDefault="00306C56" w:rsidP="00306C5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06C56" w:rsidRDefault="00306C56" w:rsidP="00306C5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Общее собрание от 20 апреля 2016г.</w:t>
      </w:r>
    </w:p>
    <w:p w:rsidR="00306C56" w:rsidRDefault="00306C56" w:rsidP="00306C5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06C56" w:rsidRPr="005E528A" w:rsidRDefault="00306C56" w:rsidP="00306C56">
      <w:pPr>
        <w:jc w:val="both"/>
        <w:rPr>
          <w:b/>
          <w:u w:val="single"/>
        </w:rPr>
      </w:pPr>
      <w:proofErr w:type="gramStart"/>
      <w:r w:rsidRPr="005E528A">
        <w:rPr>
          <w:b/>
        </w:rPr>
        <w:t>Принято решение:</w:t>
      </w:r>
      <w:r w:rsidRPr="005E528A">
        <w:t xml:space="preserve"> сменить место нахождения Ассоциации на:</w:t>
      </w:r>
      <w:r w:rsidRPr="005E528A">
        <w:rPr>
          <w:b/>
        </w:rPr>
        <w:t xml:space="preserve"> </w:t>
      </w:r>
      <w:r w:rsidRPr="005E528A">
        <w:rPr>
          <w:b/>
        </w:rPr>
        <w:tab/>
      </w:r>
      <w:r w:rsidRPr="005E528A">
        <w:t xml:space="preserve">123022, </w:t>
      </w:r>
      <w:r w:rsidRPr="005E528A">
        <w:rPr>
          <w:rFonts w:eastAsia="Calibri"/>
          <w:color w:val="000000"/>
        </w:rPr>
        <w:t>г. Москва, ул. Красная Пресня, д. 28, стр. 2, ком. 303а</w:t>
      </w:r>
      <w:r w:rsidRPr="005E528A">
        <w:t>.</w:t>
      </w:r>
      <w:proofErr w:type="gramEnd"/>
    </w:p>
    <w:p w:rsidR="00306C56" w:rsidRPr="005E528A" w:rsidRDefault="00306C56" w:rsidP="00306C5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06C56" w:rsidRPr="005E528A" w:rsidRDefault="00306C56" w:rsidP="00306C56">
      <w:pPr>
        <w:jc w:val="both"/>
      </w:pPr>
      <w:r w:rsidRPr="005E528A">
        <w:rPr>
          <w:b/>
        </w:rPr>
        <w:t>Принято решение:</w:t>
      </w:r>
      <w:r w:rsidRPr="005E528A">
        <w:t xml:space="preserve"> утвердить новую редакцию Устава, </w:t>
      </w:r>
      <w:r w:rsidRPr="005E528A">
        <w:rPr>
          <w:rFonts w:eastAsia="Calibri"/>
          <w:lang w:eastAsia="en-US"/>
        </w:rPr>
        <w:t>в связи со сменой места нахождения Ассоциации</w:t>
      </w:r>
      <w:r w:rsidRPr="005E528A">
        <w:t>.</w:t>
      </w:r>
    </w:p>
    <w:p w:rsidR="00306C56" w:rsidRPr="005E528A" w:rsidRDefault="00306C56" w:rsidP="00306C5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06C56" w:rsidRPr="005E528A" w:rsidRDefault="00306C56" w:rsidP="00306C5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E528A">
        <w:rPr>
          <w:b/>
        </w:rPr>
        <w:t xml:space="preserve">Принято решение: </w:t>
      </w:r>
      <w:r w:rsidRPr="005E528A">
        <w:t>утвердить</w:t>
      </w:r>
      <w:r w:rsidRPr="005E528A">
        <w:rPr>
          <w:b/>
        </w:rPr>
        <w:t xml:space="preserve"> </w:t>
      </w:r>
      <w:r w:rsidRPr="005E528A">
        <w:t>Требования к членству в Ассоциации «Объединение проектировщиков «</w:t>
      </w:r>
      <w:proofErr w:type="spellStart"/>
      <w:r w:rsidRPr="005E528A">
        <w:t>ПроектСити</w:t>
      </w:r>
      <w:proofErr w:type="spellEnd"/>
      <w:r w:rsidRPr="005E528A">
        <w:rPr>
          <w:rFonts w:eastAsia="Calibri"/>
          <w:lang w:eastAsia="en-US"/>
        </w:rPr>
        <w:t>» в новой редакции.</w:t>
      </w:r>
    </w:p>
    <w:p w:rsidR="00306C56" w:rsidRDefault="00306C56" w:rsidP="00306C5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56"/>
    <w:rsid w:val="001C72F9"/>
    <w:rsid w:val="001F3148"/>
    <w:rsid w:val="001F38C2"/>
    <w:rsid w:val="001F7E49"/>
    <w:rsid w:val="00287874"/>
    <w:rsid w:val="00306C56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2018-05-14T10:45:00Z</dcterms:created>
  <dcterms:modified xsi:type="dcterms:W3CDTF">2018-05-14T10:46:00Z</dcterms:modified>
</cp:coreProperties>
</file>