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20" w:rsidRDefault="00646020" w:rsidP="00646020">
      <w:pPr>
        <w:spacing w:line="288" w:lineRule="auto"/>
        <w:ind w:firstLine="547"/>
        <w:jc w:val="both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«21</w:t>
      </w:r>
      <w:r w:rsidRPr="00EF3FBB">
        <w:rPr>
          <w:b/>
        </w:rPr>
        <w:t xml:space="preserve">» </w:t>
      </w:r>
      <w:r>
        <w:rPr>
          <w:b/>
        </w:rPr>
        <w:t>января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646020" w:rsidRDefault="00646020" w:rsidP="0064602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46020" w:rsidRPr="00124E56" w:rsidRDefault="00646020" w:rsidP="00646020">
      <w:pPr>
        <w:autoSpaceDE w:val="0"/>
        <w:autoSpaceDN w:val="0"/>
        <w:adjustRightInd w:val="0"/>
        <w:jc w:val="both"/>
        <w:outlineLvl w:val="1"/>
      </w:pPr>
      <w:r w:rsidRPr="00124E56">
        <w:rPr>
          <w:b/>
        </w:rPr>
        <w:t xml:space="preserve">Решили: </w:t>
      </w:r>
      <w:r w:rsidRPr="00124E56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646020" w:rsidRPr="00124E56" w:rsidRDefault="00646020" w:rsidP="00646020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124E56">
        <w:t>Общество с ограниченной ответственностью «</w:t>
      </w:r>
      <w:proofErr w:type="spellStart"/>
      <w:r w:rsidRPr="00124E56">
        <w:t>Геоземизыскания</w:t>
      </w:r>
      <w:proofErr w:type="spellEnd"/>
      <w:r w:rsidRPr="00124E56">
        <w:t xml:space="preserve">» ИНН 2721125144 </w:t>
      </w:r>
    </w:p>
    <w:p w:rsidR="00646020" w:rsidRDefault="00646020" w:rsidP="00646020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646020" w:rsidRPr="00124E56" w:rsidRDefault="00646020" w:rsidP="00646020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124E56">
        <w:rPr>
          <w:rFonts w:eastAsiaTheme="minorEastAsia" w:cstheme="minorBidi"/>
          <w:b/>
          <w:color w:val="000000" w:themeColor="text1"/>
        </w:rPr>
        <w:t>Решили:</w:t>
      </w:r>
      <w:r w:rsidRPr="00124E56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646020" w:rsidRPr="00124E56" w:rsidRDefault="00646020" w:rsidP="00646020">
      <w:pPr>
        <w:rPr>
          <w:color w:val="000000" w:themeColor="text1"/>
        </w:rPr>
      </w:pPr>
    </w:p>
    <w:p w:rsidR="00646020" w:rsidRPr="00124E56" w:rsidRDefault="00646020" w:rsidP="00646020">
      <w:pPr>
        <w:rPr>
          <w:sz w:val="22"/>
          <w:szCs w:val="22"/>
        </w:rPr>
      </w:pPr>
      <w:r w:rsidRPr="00124E56">
        <w:rPr>
          <w:color w:val="000000" w:themeColor="text1"/>
          <w:sz w:val="22"/>
          <w:szCs w:val="22"/>
        </w:rPr>
        <w:t>1. Общество с ограниченной ответственностью «ПРОГРЕСС КООПЕРАЦИЯ»   ИНН   7721713709</w:t>
      </w:r>
    </w:p>
    <w:p w:rsidR="00646020" w:rsidRDefault="00646020" w:rsidP="00646020">
      <w:pPr>
        <w:spacing w:line="288" w:lineRule="auto"/>
        <w:ind w:firstLine="547"/>
        <w:jc w:val="both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020"/>
    <w:rsid w:val="001C72F9"/>
    <w:rsid w:val="001F3148"/>
    <w:rsid w:val="001F38C2"/>
    <w:rsid w:val="001F7E49"/>
    <w:rsid w:val="00287874"/>
    <w:rsid w:val="00454C42"/>
    <w:rsid w:val="004A7752"/>
    <w:rsid w:val="005D0BA6"/>
    <w:rsid w:val="00646020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2018-05-14T11:26:00Z</dcterms:created>
  <dcterms:modified xsi:type="dcterms:W3CDTF">2018-05-14T11:26:00Z</dcterms:modified>
</cp:coreProperties>
</file>