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3E" w:rsidRDefault="00C0493E" w:rsidP="00C0493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«18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C0493E" w:rsidRDefault="00C0493E" w:rsidP="00C0493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0493E" w:rsidRDefault="00C0493E" w:rsidP="00C0493E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0493E" w:rsidRDefault="00C0493E" w:rsidP="00C0493E">
      <w:pPr>
        <w:pStyle w:val="a4"/>
        <w:numPr>
          <w:ilvl w:val="0"/>
          <w:numId w:val="41"/>
        </w:numPr>
        <w:spacing w:after="200" w:line="276" w:lineRule="auto"/>
        <w:jc w:val="both"/>
      </w:pPr>
      <w:r>
        <w:t>Общество с ограниченной ответственностью «Научное Производственное Предприятие «ГИПРОЗЕМ» ИНН 5612047413</w:t>
      </w:r>
    </w:p>
    <w:p w:rsidR="00C0493E" w:rsidRDefault="00C0493E" w:rsidP="00C0493E">
      <w:pPr>
        <w:pStyle w:val="a4"/>
        <w:numPr>
          <w:ilvl w:val="0"/>
          <w:numId w:val="41"/>
        </w:numPr>
        <w:spacing w:after="200" w:line="276" w:lineRule="auto"/>
        <w:jc w:val="both"/>
      </w:pPr>
      <w:r>
        <w:t>Общество с ограниченной ответственностью «МПК» ИНН 6161054576</w:t>
      </w:r>
    </w:p>
    <w:p w:rsidR="00C0493E" w:rsidRDefault="00C0493E" w:rsidP="00C0493E">
      <w:pPr>
        <w:pStyle w:val="a4"/>
        <w:numPr>
          <w:ilvl w:val="0"/>
          <w:numId w:val="41"/>
        </w:numPr>
        <w:spacing w:after="200" w:line="276" w:lineRule="auto"/>
        <w:jc w:val="both"/>
      </w:pPr>
      <w:r>
        <w:t xml:space="preserve">Общество с ограниченной ответственностью «Трест </w:t>
      </w:r>
      <w:proofErr w:type="spellStart"/>
      <w:r>
        <w:t>Технострой</w:t>
      </w:r>
      <w:proofErr w:type="spellEnd"/>
      <w:r>
        <w:t xml:space="preserve">» ИНН 7604172703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2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2018-05-14T11:10:00Z</dcterms:created>
  <dcterms:modified xsi:type="dcterms:W3CDTF">2018-05-14T11:10:00Z</dcterms:modified>
</cp:coreProperties>
</file>