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90" w:rsidRDefault="00293490" w:rsidP="0029349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93490" w:rsidRDefault="00293490" w:rsidP="00293490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«30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293490" w:rsidRDefault="00293490" w:rsidP="0029349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93490" w:rsidRDefault="00293490" w:rsidP="00293490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93490" w:rsidRDefault="00293490" w:rsidP="00293490">
      <w:pPr>
        <w:pStyle w:val="a4"/>
        <w:numPr>
          <w:ilvl w:val="0"/>
          <w:numId w:val="42"/>
        </w:numPr>
        <w:spacing w:after="200" w:line="276" w:lineRule="auto"/>
        <w:jc w:val="both"/>
      </w:pPr>
      <w:r>
        <w:t>Общество с ограниченной ответственностью «ПРОЕКТНЫЙ ИНСТИТУТ «КАРЕЛАГРОПРОМПРОЕКТ» ИНН 1001262353</w:t>
      </w:r>
    </w:p>
    <w:p w:rsidR="00293490" w:rsidRDefault="00293490" w:rsidP="00293490">
      <w:pPr>
        <w:pStyle w:val="a4"/>
        <w:numPr>
          <w:ilvl w:val="0"/>
          <w:numId w:val="42"/>
        </w:numPr>
        <w:spacing w:after="200" w:line="276" w:lineRule="auto"/>
        <w:jc w:val="both"/>
      </w:pPr>
      <w:r>
        <w:t xml:space="preserve">Публичное акционерное общество «Газпром автоматизация» ИНН 7704028125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2018-05-14T11:06:00Z</dcterms:created>
  <dcterms:modified xsi:type="dcterms:W3CDTF">2018-05-14T11:06:00Z</dcterms:modified>
</cp:coreProperties>
</file>