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04626" w:rsidRDefault="000F23A5" w:rsidP="002046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16.11.2022</w:t>
      </w:r>
    </w:p>
    <w:p w:rsidR="00982B74" w:rsidRPr="00204626" w:rsidRDefault="00982B74" w:rsidP="0020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04626" w:rsidRDefault="00982B74" w:rsidP="00204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2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0462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B219E" w:rsidRPr="0020462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B219E" w:rsidRPr="0020462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0462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B219E" w:rsidRPr="00204626">
        <w:rPr>
          <w:rFonts w:ascii="Times New Roman" w:hAnsi="Times New Roman" w:cs="Times New Roman"/>
          <w:sz w:val="24"/>
          <w:szCs w:val="24"/>
        </w:rPr>
        <w:t>Совета</w:t>
      </w:r>
      <w:r w:rsidRPr="00204626">
        <w:rPr>
          <w:rFonts w:ascii="Times New Roman" w:hAnsi="Times New Roman" w:cs="Times New Roman"/>
          <w:sz w:val="24"/>
          <w:szCs w:val="24"/>
        </w:rPr>
        <w:t>.</w:t>
      </w:r>
    </w:p>
    <w:p w:rsidR="00982B74" w:rsidRPr="00204626" w:rsidRDefault="00982B74" w:rsidP="002046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204626" w:rsidRDefault="00CB219E" w:rsidP="00204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0462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2046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0462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046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462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B219E" w:rsidRPr="00204626" w:rsidRDefault="00CB219E" w:rsidP="0020462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626">
        <w:rPr>
          <w:rFonts w:ascii="Times New Roman" w:hAnsi="Times New Roman"/>
          <w:sz w:val="24"/>
          <w:szCs w:val="24"/>
        </w:rPr>
        <w:t>Общество с ограниченной ответственностью «Регул» ИНН 0323373659</w:t>
      </w:r>
    </w:p>
    <w:p w:rsidR="00CB219E" w:rsidRPr="00204626" w:rsidRDefault="00CB219E" w:rsidP="0020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204626" w:rsidRDefault="00982B74" w:rsidP="0020462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20462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204626" w:rsidRDefault="00B17D15" w:rsidP="00204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20462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AA0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221C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268453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7FC57A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F23A5"/>
    <w:rsid w:val="00103F64"/>
    <w:rsid w:val="00105B53"/>
    <w:rsid w:val="0013564D"/>
    <w:rsid w:val="001D3D10"/>
    <w:rsid w:val="001E4A56"/>
    <w:rsid w:val="001F6BDB"/>
    <w:rsid w:val="0020462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B219E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2022-11-16T12:03:00Z</dcterms:created>
  <dcterms:modified xsi:type="dcterms:W3CDTF">2022-11-17T05:27:00Z</dcterms:modified>
</cp:coreProperties>
</file>