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20" w:rsidRDefault="00E23B20" w:rsidP="00E2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14.06.2022</w:t>
      </w:r>
    </w:p>
    <w:p w:rsidR="00982B74" w:rsidRPr="002F2DE2" w:rsidRDefault="00982B74" w:rsidP="00BC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BC6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D7C0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D7C0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D7C0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BC6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7D7C09" w:rsidP="00BC6B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ТретийВопрос_3"/>
      <w:bookmarkEnd w:id="0"/>
      <w:r w:rsidRPr="007D7C0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7D7C0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7D7C09" w:rsidRPr="007D7C09" w:rsidRDefault="007D7C09" w:rsidP="00BC6B4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7D7C09">
        <w:rPr>
          <w:rFonts w:ascii="Times New Roman" w:hAnsi="Times New Roman"/>
          <w:sz w:val="24"/>
          <w:szCs w:val="24"/>
        </w:rPr>
        <w:t>Общество с ограниченной ответственностью «Самарская тепловая компания» ИНН 6316144271</w:t>
      </w:r>
    </w:p>
    <w:p w:rsidR="007D7C09" w:rsidRPr="007D7C09" w:rsidRDefault="007D7C09" w:rsidP="00BC6B4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C0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D7C09">
        <w:rPr>
          <w:rFonts w:ascii="Times New Roman" w:hAnsi="Times New Roman"/>
          <w:sz w:val="24"/>
          <w:szCs w:val="24"/>
        </w:rPr>
        <w:t>ОренбургЭлектроСтрой</w:t>
      </w:r>
      <w:proofErr w:type="spellEnd"/>
      <w:r w:rsidRPr="007D7C09">
        <w:rPr>
          <w:rFonts w:ascii="Times New Roman" w:hAnsi="Times New Roman"/>
          <w:sz w:val="24"/>
          <w:szCs w:val="24"/>
        </w:rPr>
        <w:t>» ИНН 5610134269</w:t>
      </w:r>
    </w:p>
    <w:p w:rsidR="00982B74" w:rsidRDefault="00982B74" w:rsidP="00BC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B47" w:rsidRDefault="00BC6B47" w:rsidP="00BC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C6B4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30372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7AC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FEF64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D7C09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BC6B47"/>
    <w:rsid w:val="00C5021D"/>
    <w:rsid w:val="00C52180"/>
    <w:rsid w:val="00D1519E"/>
    <w:rsid w:val="00D31E22"/>
    <w:rsid w:val="00E23B2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2022-06-14T12:01:00Z</dcterms:created>
  <dcterms:modified xsi:type="dcterms:W3CDTF">2022-06-15T05:54:00Z</dcterms:modified>
</cp:coreProperties>
</file>