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84AE3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12.02.2020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21EA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C335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«Завод </w:t>
      </w:r>
      <w:proofErr w:type="spellStart"/>
      <w:r>
        <w:rPr>
          <w:rFonts w:ascii="Times New Roman" w:hAnsi="Times New Roman"/>
          <w:sz w:val="24"/>
          <w:szCs w:val="24"/>
        </w:rPr>
        <w:t>Энергон</w:t>
      </w:r>
      <w:proofErr w:type="spellEnd"/>
      <w:r>
        <w:rPr>
          <w:rFonts w:ascii="Times New Roman" w:hAnsi="Times New Roman"/>
          <w:sz w:val="24"/>
          <w:szCs w:val="24"/>
        </w:rPr>
        <w:t>» ИНН 3664221130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21EA5" w:rsidRDefault="004E6162" w:rsidP="00C84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21EA5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C3351"/>
    <w:rsid w:val="008E5DC4"/>
    <w:rsid w:val="008E7668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84AE3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24D11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2020-02-12T12:09:00Z</dcterms:created>
  <dcterms:modified xsi:type="dcterms:W3CDTF">2020-02-13T06:37:00Z</dcterms:modified>
</cp:coreProperties>
</file>