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E1FD9" w:rsidRDefault="00267B4D" w:rsidP="002E1F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01.04.2022</w:t>
      </w:r>
    </w:p>
    <w:p w:rsidR="00982B74" w:rsidRPr="002E1FD9" w:rsidRDefault="00982B74" w:rsidP="002E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E1FD9" w:rsidRDefault="00982B74" w:rsidP="002E1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FD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E1FD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6406C" w:rsidRPr="002E1FD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6406C" w:rsidRPr="002E1FD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E1FD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6406C" w:rsidRPr="002E1FD9">
        <w:rPr>
          <w:rFonts w:ascii="Times New Roman" w:hAnsi="Times New Roman" w:cs="Times New Roman"/>
          <w:sz w:val="24"/>
          <w:szCs w:val="24"/>
        </w:rPr>
        <w:t>Совета</w:t>
      </w:r>
      <w:r w:rsidRPr="002E1FD9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E1FD9" w:rsidRDefault="00982B74" w:rsidP="002E1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E1FD9" w:rsidRDefault="00D6406C" w:rsidP="002E1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E1FD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E1F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E1FD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E1F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1FD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6406C" w:rsidRPr="002E1FD9" w:rsidRDefault="00D6406C" w:rsidP="002E1FD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FD9">
        <w:rPr>
          <w:rFonts w:ascii="Times New Roman" w:hAnsi="Times New Roman"/>
          <w:sz w:val="24"/>
          <w:szCs w:val="24"/>
        </w:rPr>
        <w:t>Общество с ограниченной ответственностью «АК-БИЛДИНГ» ИНН 7719408521</w:t>
      </w:r>
    </w:p>
    <w:p w:rsidR="00D6406C" w:rsidRPr="002E1FD9" w:rsidRDefault="00D6406C" w:rsidP="002E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2E1FD9" w:rsidRDefault="00982B74" w:rsidP="002E1FD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E1FD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2E1FD9" w:rsidRDefault="00B17D15" w:rsidP="002E1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2E1FD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E5463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366E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B4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9657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67B4D"/>
    <w:rsid w:val="002C1DB9"/>
    <w:rsid w:val="002E1FD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6406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2022-04-01T12:48:00Z</dcterms:created>
  <dcterms:modified xsi:type="dcterms:W3CDTF">2022-04-04T05:37:00Z</dcterms:modified>
</cp:coreProperties>
</file>